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2343150</wp:posOffset>
            </wp:positionH>
            <wp:positionV relativeFrom="paragraph">
              <wp:posOffset>0</wp:posOffset>
            </wp:positionV>
            <wp:extent cx="975360" cy="975360"/>
            <wp:effectExtent b="0" l="0" r="0" t="0"/>
            <wp:wrapSquare wrapText="bothSides" distB="0" distT="0" distL="0" distR="0"/>
            <wp:docPr descr="A light bulb with a tree inside&#10;&#10;Description automatically generated" id="1" name="image1.jpg"/>
            <a:graphic>
              <a:graphicData uri="http://schemas.openxmlformats.org/drawingml/2006/picture">
                <pic:pic>
                  <pic:nvPicPr>
                    <pic:cNvPr descr="A light bulb with a tree inside&#10;&#10;Description automatically generated" id="0" name="image1.jpg"/>
                    <pic:cNvPicPr preferRelativeResize="0"/>
                  </pic:nvPicPr>
                  <pic:blipFill>
                    <a:blip r:embed="rId6"/>
                    <a:srcRect b="0" l="0" r="0" t="0"/>
                    <a:stretch>
                      <a:fillRect/>
                    </a:stretch>
                  </pic:blipFill>
                  <pic:spPr>
                    <a:xfrm>
                      <a:off x="0" y="0"/>
                      <a:ext cx="975360" cy="97536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6474609375" w:line="240" w:lineRule="auto"/>
        <w:ind w:left="0" w:right="0" w:firstLine="0"/>
        <w:jc w:val="center"/>
        <w:rPr>
          <w:sz w:val="24"/>
          <w:szCs w:val="24"/>
          <w:u w:val="singl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6474609375" w:line="240" w:lineRule="auto"/>
        <w:ind w:left="0" w:right="0" w:firstLine="0"/>
        <w:jc w:val="center"/>
        <w:rPr>
          <w:sz w:val="24"/>
          <w:szCs w:val="24"/>
          <w:u w:val="singl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6474609375" w:line="240" w:lineRule="auto"/>
        <w:ind w:left="0" w:right="0" w:firstLine="0"/>
        <w:jc w:val="center"/>
        <w:rPr>
          <w:sz w:val="24"/>
          <w:szCs w:val="24"/>
          <w:u w:val="singl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6474609375" w:line="240" w:lineRule="auto"/>
        <w:ind w:left="0" w:right="0" w:firstLine="0"/>
        <w:jc w:val="center"/>
        <w:rPr>
          <w:sz w:val="24"/>
          <w:szCs w:val="24"/>
          <w:u w:val="singl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6474609375" w:line="240" w:lineRule="auto"/>
        <w:ind w:left="0" w:right="0" w:firstLine="0"/>
        <w:rPr>
          <w:sz w:val="24"/>
          <w:szCs w:val="24"/>
          <w:u w:val="singl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6474609375" w:line="240" w:lineRule="auto"/>
        <w:ind w:left="0" w:right="0"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Health and Safety Policy and Procedures</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52001953125" w:line="240" w:lineRule="auto"/>
        <w:ind w:left="15.359954833984375" w:right="0" w:firstLine="0"/>
        <w:jc w:val="left"/>
        <w:rPr>
          <w:i w:val="0"/>
          <w:smallCaps w:val="0"/>
          <w:strike w:val="0"/>
          <w:color w:val="000000"/>
          <w:sz w:val="24"/>
          <w:szCs w:val="24"/>
          <w:u w:val="singl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General Policy Statement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18505859375" w:line="259.89609718322754" w:lineRule="auto"/>
        <w:ind w:left="15.5999755859375" w:right="343.441162109375" w:firstLine="9.3600463867187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Bright Sparks believe that the health and safety of persons both within a home tutoring</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environment and any Bright Sparks learning space are paramount and we aim to prevent accidents and occupational ill health  and, where possible, eliminate hazards in the workplace.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470703125" w:line="260.7287406921387" w:lineRule="auto"/>
        <w:ind w:left="15.359954833984375" w:right="234.00390625" w:firstLine="9.600067138671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It is the intent of Kayleigh Rapson to ensure that a safe and healthy workplace is provided  and maintained for all our employees and subcontractors. We will ensure that adequate  information, instruction, training and supervision is provided to ensure that staff can carry  out their work safely.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90966796875" w:line="259.89609718322754" w:lineRule="auto"/>
        <w:ind w:left="8.639984130859375" w:right="100.5615234375" w:firstLine="16.320037841796875"/>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As Managing Director, </w:t>
      </w:r>
      <w:r w:rsidDel="00000000" w:rsidR="00000000" w:rsidRPr="00000000">
        <w:rPr>
          <w:i w:val="0"/>
          <w:smallCaps w:val="0"/>
          <w:strike w:val="0"/>
          <w:color w:val="000000"/>
          <w:sz w:val="24"/>
          <w:szCs w:val="24"/>
          <w:u w:val="none"/>
          <w:shd w:fill="auto" w:val="clear"/>
          <w:vertAlign w:val="baseline"/>
          <w:rtl w:val="0"/>
        </w:rPr>
        <w:t xml:space="preserve">Kayleigh Rapson will ensure that others who are affected by our activities are not subjected  to unacceptable risks to their health and safety including pupils, visitors, parents and  volunteers.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40966796875" w:line="260.5622863769531" w:lineRule="auto"/>
        <w:ind w:left="6.479949951171875" w:right="-5.1171875" w:hanging="2.640075683593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These responsibilities will be achieved by the establishment of an effective health and safety  management system within </w:t>
      </w:r>
      <w:r w:rsidDel="00000000" w:rsidR="00000000" w:rsidRPr="00000000">
        <w:rPr>
          <w:sz w:val="24"/>
          <w:szCs w:val="24"/>
          <w:rtl w:val="0"/>
        </w:rPr>
        <w:t xml:space="preserve">our company</w:t>
      </w:r>
      <w:r w:rsidDel="00000000" w:rsidR="00000000" w:rsidRPr="00000000">
        <w:rPr>
          <w:i w:val="0"/>
          <w:smallCaps w:val="0"/>
          <w:strike w:val="0"/>
          <w:color w:val="000000"/>
          <w:sz w:val="24"/>
          <w:szCs w:val="24"/>
          <w:u w:val="none"/>
          <w:shd w:fill="auto" w:val="clear"/>
          <w:vertAlign w:val="baseline"/>
          <w:rtl w:val="0"/>
        </w:rPr>
        <w:t xml:space="preserve">. This will involve the implementation of arrangements  for the effective planning, </w:t>
      </w:r>
      <w:r w:rsidDel="00000000" w:rsidR="00000000" w:rsidRPr="00000000">
        <w:rPr>
          <w:i w:val="0"/>
          <w:smallCaps w:val="0"/>
          <w:strike w:val="0"/>
          <w:color w:val="000000"/>
          <w:sz w:val="24"/>
          <w:szCs w:val="24"/>
          <w:u w:val="none"/>
          <w:shd w:fill="auto" w:val="clear"/>
          <w:vertAlign w:val="baseline"/>
          <w:rtl w:val="0"/>
        </w:rPr>
        <w:t xml:space="preserve">organisatio</w:t>
      </w:r>
      <w:r w:rsidDel="00000000" w:rsidR="00000000" w:rsidRPr="00000000">
        <w:rPr>
          <w:sz w:val="24"/>
          <w:szCs w:val="24"/>
          <w:rtl w:val="0"/>
        </w:rPr>
        <w:t xml:space="preserve">n</w:t>
      </w:r>
      <w:r w:rsidDel="00000000" w:rsidR="00000000" w:rsidRPr="00000000">
        <w:rPr>
          <w:i w:val="0"/>
          <w:smallCaps w:val="0"/>
          <w:strike w:val="0"/>
          <w:color w:val="000000"/>
          <w:sz w:val="24"/>
          <w:szCs w:val="24"/>
          <w:u w:val="none"/>
          <w:shd w:fill="auto" w:val="clear"/>
          <w:vertAlign w:val="baseline"/>
          <w:rtl w:val="0"/>
        </w:rPr>
        <w:t xml:space="preserve">, control, monitoring and review of preventative and  protective measures.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58203125" w:line="259.9793529510498" w:lineRule="auto"/>
        <w:ind w:left="8.639984130859375" w:right="99.119873046875" w:firstLine="3.35998535156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We believe that health and safety standards will be maintained only with the </w:t>
      </w:r>
      <w:r w:rsidDel="00000000" w:rsidR="00000000" w:rsidRPr="00000000">
        <w:rPr>
          <w:sz w:val="24"/>
          <w:szCs w:val="24"/>
          <w:rtl w:val="0"/>
        </w:rPr>
        <w:t xml:space="preserve">cooperation</w:t>
      </w:r>
      <w:r w:rsidDel="00000000" w:rsidR="00000000" w:rsidRPr="00000000">
        <w:rPr>
          <w:i w:val="0"/>
          <w:smallCaps w:val="0"/>
          <w:strike w:val="0"/>
          <w:color w:val="000000"/>
          <w:sz w:val="24"/>
          <w:szCs w:val="24"/>
          <w:u w:val="none"/>
          <w:shd w:fill="auto" w:val="clear"/>
          <w:vertAlign w:val="baseline"/>
          <w:rtl w:val="0"/>
        </w:rPr>
        <w:t xml:space="preserve">  of all staff, parents, carers and pupils involved in the tutoring process. We expect all staff to </w:t>
      </w:r>
      <w:r w:rsidDel="00000000" w:rsidR="00000000" w:rsidRPr="00000000">
        <w:rPr>
          <w:sz w:val="24"/>
          <w:szCs w:val="24"/>
          <w:rtl w:val="0"/>
        </w:rPr>
        <w:t xml:space="preserve">cooperate</w:t>
      </w:r>
      <w:r w:rsidDel="00000000" w:rsidR="00000000" w:rsidRPr="00000000">
        <w:rPr>
          <w:i w:val="0"/>
          <w:smallCaps w:val="0"/>
          <w:strike w:val="0"/>
          <w:color w:val="000000"/>
          <w:sz w:val="24"/>
          <w:szCs w:val="24"/>
          <w:u w:val="none"/>
          <w:shd w:fill="auto" w:val="clear"/>
          <w:vertAlign w:val="baseline"/>
          <w:rtl w:val="0"/>
        </w:rPr>
        <w:t xml:space="preserve"> fully with this policy. In addition we will ensure that all pupils, visitors and  contractors are provided with the information they require to enable them to comply with  this policy and remain safe.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40478515625" w:line="260.8956527709961" w:lineRule="auto"/>
        <w:ind w:left="15.359954833984375" w:right="157.203369140625" w:hanging="8.880004882812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effectiveness of the policy will be regularly monitored to ensure that health and safety arrangements are being implemented and that all those with health &amp; safety responsibilities are  carrying out their duties. The policy will be reviewed annually and revised where necessary.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2238159179688" w:line="240" w:lineRule="auto"/>
        <w:ind w:left="8.8800048828125" w:right="0" w:firstLine="0"/>
        <w:jc w:val="left"/>
        <w:rPr>
          <w:i w:val="0"/>
          <w:smallCaps w:val="0"/>
          <w:strike w:val="0"/>
          <w:color w:val="000000"/>
          <w:sz w:val="24"/>
          <w:szCs w:val="24"/>
          <w:u w:val="singl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Arrangements for Health &amp; Safety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2003173828125" w:line="261.14553451538086" w:lineRule="auto"/>
        <w:ind w:left="11.039886474609375" w:right="220.081787109375" w:firstLine="13.920135498046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Kayleigh Rapson will ensure, so far as is reasonably practicable, the health and safety at work of employees and others in accordance with Section 2,3 and 4 of the Health &amp; Safety at Work Act 1974.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7440185546875" w:line="240" w:lineRule="auto"/>
        <w:ind w:left="24.9600219726562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order to discharge this responsibility, Kayleigh Rapson will: </w:t>
      </w:r>
    </w:p>
    <w:p w:rsidR="00000000" w:rsidDel="00000000" w:rsidP="00000000" w:rsidRDefault="00000000" w:rsidRPr="00000000" w14:paraId="0000001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92.72003173828125" w:line="204.6425199508667" w:lineRule="auto"/>
        <w:ind w:left="720" w:right="125.44189453125"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Ensure that procedures are kept up-to-date and that arrangements are in place to ensure  that all staff and students are aware of and comply with them;</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26.36474609375" w:line="229.86409664154053" w:lineRule="auto"/>
        <w:ind w:left="720" w:right="411.3616943359375"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Ensure that the policy contains comprehensive systems for active monitoring (auditing  health and safety management systems, inspections and risk assessments) and reactive  monitoring (accident/incident investigation). </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29.86409664154053" w:lineRule="auto"/>
        <w:ind w:left="720" w:right="411.3616943359375"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Ensure appropriate performance management processes are maintained to enable all staff to discharge the duties and arrangements set out through this policy </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29.86409664154053" w:lineRule="auto"/>
        <w:ind w:left="720" w:right="411.3616943359375"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Consider information, statistics and reports relating to health, safety and welfare matters; </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29.86409664154053" w:lineRule="auto"/>
        <w:ind w:left="720" w:right="411.3616943359375"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Consider and make recommendations regarding individual health and safety issues which have not been resolved at management level;</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229.86409664154053" w:lineRule="auto"/>
        <w:ind w:left="720" w:right="411.3616943359375"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Implement where appropriate, recommendations made by regulatory bodies e.g. OfSTED and the Health and Safety Executive.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6573486328125" w:line="240" w:lineRule="auto"/>
        <w:ind w:left="8.880004882812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All Tutors</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203369140625" w:line="259.8959541320801" w:lineRule="auto"/>
        <w:ind w:left="8.639984130859375" w:right="75.162353515625" w:firstLine="16.320037841796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Each tutor is responsible for their own health and safety and that of other persons in the </w:t>
      </w:r>
      <w:r w:rsidDel="00000000" w:rsidR="00000000" w:rsidRPr="00000000">
        <w:rPr>
          <w:sz w:val="24"/>
          <w:szCs w:val="24"/>
          <w:rtl w:val="0"/>
        </w:rPr>
        <w:t xml:space="preserve">learning environment </w:t>
      </w:r>
      <w:r w:rsidDel="00000000" w:rsidR="00000000" w:rsidRPr="00000000">
        <w:rPr>
          <w:i w:val="0"/>
          <w:smallCaps w:val="0"/>
          <w:strike w:val="0"/>
          <w:color w:val="000000"/>
          <w:sz w:val="24"/>
          <w:szCs w:val="24"/>
          <w:u w:val="none"/>
          <w:shd w:fill="auto" w:val="clear"/>
          <w:vertAlign w:val="baseline"/>
          <w:rtl w:val="0"/>
        </w:rPr>
        <w:t xml:space="preserve">by the proper observation of Bright Spark</w:t>
      </w:r>
      <w:r w:rsidDel="00000000" w:rsidR="00000000" w:rsidRPr="00000000">
        <w:rPr>
          <w:sz w:val="24"/>
          <w:szCs w:val="24"/>
          <w:rtl w:val="0"/>
        </w:rPr>
        <w:t xml:space="preserve">’s </w:t>
      </w:r>
      <w:r w:rsidDel="00000000" w:rsidR="00000000" w:rsidRPr="00000000">
        <w:rPr>
          <w:i w:val="0"/>
          <w:smallCaps w:val="0"/>
          <w:strike w:val="0"/>
          <w:color w:val="000000"/>
          <w:sz w:val="24"/>
          <w:szCs w:val="24"/>
          <w:u w:val="none"/>
          <w:shd w:fill="auto" w:val="clear"/>
          <w:vertAlign w:val="baseline"/>
          <w:rtl w:val="0"/>
        </w:rPr>
        <w:t xml:space="preserve">procedures. Staff are reminded of </w:t>
      </w:r>
      <w:r w:rsidDel="00000000" w:rsidR="00000000" w:rsidRPr="00000000">
        <w:rPr>
          <w:sz w:val="24"/>
          <w:szCs w:val="24"/>
          <w:rtl w:val="0"/>
        </w:rPr>
        <w:t xml:space="preserve">t</w:t>
      </w:r>
      <w:r w:rsidDel="00000000" w:rsidR="00000000" w:rsidRPr="00000000">
        <w:rPr>
          <w:i w:val="0"/>
          <w:smallCaps w:val="0"/>
          <w:strike w:val="0"/>
          <w:color w:val="000000"/>
          <w:sz w:val="24"/>
          <w:szCs w:val="24"/>
          <w:u w:val="none"/>
          <w:shd w:fill="auto" w:val="clear"/>
          <w:vertAlign w:val="baseline"/>
          <w:rtl w:val="0"/>
        </w:rPr>
        <w:t xml:space="preserve">he general duty imposed by the Health and Safety at Work etc. Act 1974 at Sections 7 and  8: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23876953125" w:line="240" w:lineRule="auto"/>
        <w:ind w:left="21.1199951171875" w:right="0" w:firstLine="0"/>
        <w:jc w:val="left"/>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23876953125" w:line="240" w:lineRule="auto"/>
        <w:ind w:left="21.119995117187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'It shall be the duty of every employee while at work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203369140625" w:line="393.84212493896484" w:lineRule="auto"/>
        <w:ind w:left="22.79998779296875" w:right="261.282958984375" w:hanging="7.20001220703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 to take reasonable care for the health and safety of himself and other persons who may be affected by his acts or omissions at work, and,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775634765625" w:line="240" w:lineRule="auto"/>
        <w:ind w:left="22.7999877929687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 as regards any duty or requirement imposed on his employer or any other person by or under any of the relevant statutory provisions, to </w:t>
      </w:r>
      <w:r w:rsidDel="00000000" w:rsidR="00000000" w:rsidRPr="00000000">
        <w:rPr>
          <w:sz w:val="24"/>
          <w:szCs w:val="24"/>
          <w:rtl w:val="0"/>
        </w:rPr>
        <w:t xml:space="preserve">cooperate</w:t>
      </w:r>
      <w:r w:rsidDel="00000000" w:rsidR="00000000" w:rsidRPr="00000000">
        <w:rPr>
          <w:i w:val="0"/>
          <w:smallCaps w:val="0"/>
          <w:strike w:val="0"/>
          <w:color w:val="000000"/>
          <w:sz w:val="24"/>
          <w:szCs w:val="24"/>
          <w:u w:val="none"/>
          <w:shd w:fill="auto" w:val="clear"/>
          <w:vertAlign w:val="baseline"/>
          <w:rtl w:val="0"/>
        </w:rPr>
        <w:t xml:space="preserve"> with him so far as is necessary to enable that duty or requirement to be performed or complied with.'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379150390625" w:line="259.8959541320801" w:lineRule="auto"/>
        <w:ind w:left="20.399932861328125" w:right="121.920166015625" w:firstLine="0.7200622558593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 person shall intentionally or recklessly interfere with or misuse anything provided in the interests of health, safety or welfare in pursuance of any of the relevant statutory provisions,' All staff shall: </w:t>
      </w:r>
    </w:p>
    <w:p w:rsidR="00000000" w:rsidDel="00000000" w:rsidP="00000000" w:rsidRDefault="00000000" w:rsidRPr="00000000" w14:paraId="0000002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173.424072265625" w:line="204.6427345275879" w:lineRule="auto"/>
        <w:ind w:left="720" w:right="695.521240234375"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Attend and act in accordance with any relevant health &amp; safety training identified to discharge their duties </w:t>
      </w:r>
    </w:p>
    <w:p w:rsidR="00000000" w:rsidDel="00000000" w:rsidP="00000000" w:rsidRDefault="00000000" w:rsidRPr="00000000" w14:paraId="0000002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04.6425199508667" w:lineRule="auto"/>
        <w:ind w:left="720" w:right="696.961669921875"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Ensure all accidents, incidents and near misses within their area of responsibility are recorded in line with our procedures </w:t>
      </w:r>
    </w:p>
    <w:p w:rsidR="00000000" w:rsidDel="00000000" w:rsidP="00000000" w:rsidRDefault="00000000" w:rsidRPr="00000000" w14:paraId="0000002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Follow safe working procedures;</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6.36474609375" w:line="206.2164545059204" w:lineRule="auto"/>
        <w:ind w:left="720" w:right="34.002685546875"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Be familiar with the general, emergency and particular safety rules that apply to their area  of work; </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06.21641159057617" w:lineRule="auto"/>
        <w:ind w:left="720" w:right="569.5233154296875"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Undertake a visual inspection of equipment prior to use and ensure that any portable electrical equipment they use is tested.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0029296875" w:line="240" w:lineRule="auto"/>
        <w:ind w:left="24.96002197265625" w:right="0" w:firstLine="0"/>
        <w:jc w:val="left"/>
        <w:rPr>
          <w:i w:val="0"/>
          <w:smallCaps w:val="0"/>
          <w:strike w:val="0"/>
          <w:color w:val="000000"/>
          <w:sz w:val="24"/>
          <w:szCs w:val="24"/>
          <w:u w:val="singl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Director of Bright Sparks Tutors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19091796875" w:line="259.8955821990967" w:lineRule="auto"/>
        <w:ind w:left="15.5999755859375" w:right="177.843017578125" w:firstLine="9.36004638671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Kayleigh Rapson has overall responsibility for safety policy, </w:t>
      </w:r>
      <w:r w:rsidDel="00000000" w:rsidR="00000000" w:rsidRPr="00000000">
        <w:rPr>
          <w:i w:val="0"/>
          <w:smallCaps w:val="0"/>
          <w:strike w:val="0"/>
          <w:color w:val="000000"/>
          <w:sz w:val="24"/>
          <w:szCs w:val="24"/>
          <w:u w:val="none"/>
          <w:shd w:fill="auto" w:val="clear"/>
          <w:vertAlign w:val="baseline"/>
          <w:rtl w:val="0"/>
        </w:rPr>
        <w:t xml:space="preserve">organisation</w:t>
      </w:r>
      <w:r w:rsidDel="00000000" w:rsidR="00000000" w:rsidRPr="00000000">
        <w:rPr>
          <w:i w:val="0"/>
          <w:smallCaps w:val="0"/>
          <w:strike w:val="0"/>
          <w:color w:val="000000"/>
          <w:sz w:val="24"/>
          <w:szCs w:val="24"/>
          <w:u w:val="none"/>
          <w:shd w:fill="auto" w:val="clear"/>
          <w:vertAlign w:val="baseline"/>
          <w:rtl w:val="0"/>
        </w:rPr>
        <w:t xml:space="preserve"> and arrangements  and will: </w:t>
      </w:r>
    </w:p>
    <w:p w:rsidR="00000000" w:rsidDel="00000000" w:rsidP="00000000" w:rsidRDefault="00000000" w:rsidRPr="00000000" w14:paraId="0000002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172.82470703125" w:line="229.86409664154053" w:lineRule="auto"/>
        <w:ind w:left="720" w:right="28.802490234375"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Provide liaison with Inspectors and outside bodies concerned with safety and health: Local  Authority, Department for Education (DfE) and the Health and Safety Executive (HSE) with  regard to safety aspects; </w:t>
      </w:r>
    </w:p>
    <w:p w:rsidR="00000000" w:rsidDel="00000000" w:rsidP="00000000" w:rsidRDefault="00000000" w:rsidRPr="00000000" w14:paraId="0000002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Budget for safety and health matters; </w:t>
      </w:r>
    </w:p>
    <w:p w:rsidR="00000000" w:rsidDel="00000000" w:rsidP="00000000" w:rsidRDefault="00000000" w:rsidRPr="00000000" w14:paraId="0000002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086.962890625"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Review the Safety Policy annually and when significant changes</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occur within the </w:t>
      </w:r>
      <w:r w:rsidDel="00000000" w:rsidR="00000000" w:rsidRPr="00000000">
        <w:rPr>
          <w:i w:val="0"/>
          <w:smallCaps w:val="0"/>
          <w:strike w:val="0"/>
          <w:color w:val="000000"/>
          <w:sz w:val="24"/>
          <w:szCs w:val="24"/>
          <w:u w:val="none"/>
          <w:shd w:fill="auto" w:val="clear"/>
          <w:vertAlign w:val="baseline"/>
          <w:rtl w:val="0"/>
        </w:rPr>
        <w:t xml:space="preserve">organisation</w:t>
      </w:r>
      <w:r w:rsidDel="00000000" w:rsidR="00000000" w:rsidRPr="00000000">
        <w:rPr>
          <w:i w:val="0"/>
          <w:smallCaps w:val="0"/>
          <w:strike w:val="0"/>
          <w:color w:val="000000"/>
          <w:sz w:val="24"/>
          <w:szCs w:val="24"/>
          <w:u w:val="none"/>
          <w:shd w:fill="auto" w:val="clear"/>
          <w:vertAlign w:val="baseline"/>
          <w:rtl w:val="0"/>
        </w:rPr>
        <w:t xml:space="preserve"> of the school, and communicate these to all tutors; </w:t>
      </w:r>
    </w:p>
    <w:p w:rsidR="00000000" w:rsidDel="00000000" w:rsidP="00000000" w:rsidRDefault="00000000" w:rsidRPr="00000000" w14:paraId="0000002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04.642333984375" w:lineRule="auto"/>
        <w:ind w:left="720" w:right="341.4422607421875"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Develop, introduce, maintain and review safety management procedures to ensure the  Bright Sparks Tutors complies with legislative requirements and good industry practice; </w:t>
      </w:r>
    </w:p>
    <w:p w:rsidR="00000000" w:rsidDel="00000000" w:rsidP="00000000" w:rsidRDefault="00000000" w:rsidRPr="00000000" w14:paraId="0000002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04.6427345275879" w:lineRule="auto"/>
        <w:ind w:left="720" w:right="561.680908203125"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Identify staff training requirements to allow the Bright Sparks Tutors to comply with  legislative and good industry practice that relate to or affect health, safety and welfare. </w:t>
      </w:r>
    </w:p>
    <w:p w:rsidR="00000000" w:rsidDel="00000000" w:rsidP="00000000" w:rsidRDefault="00000000" w:rsidRPr="00000000" w14:paraId="0000002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beforeAutospacing="0" w:line="206.21642589569092" w:lineRule="auto"/>
        <w:ind w:left="720" w:right="726.480712890625"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Instigate appropriate disciplinary action where it is shown that staff have ignored or shown a disregard for health and safety matters outlined within our Policies,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041748046875" w:line="240" w:lineRule="auto"/>
        <w:ind w:left="16.08001708984375" w:right="0" w:firstLine="0"/>
        <w:jc w:val="left"/>
        <w:rPr>
          <w:i w:val="0"/>
          <w:smallCaps w:val="0"/>
          <w:strike w:val="0"/>
          <w:color w:val="000000"/>
          <w:sz w:val="24"/>
          <w:szCs w:val="24"/>
          <w:u w:val="singl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Codes of Practice or health and safety legislation. </w:t>
      </w:r>
    </w:p>
    <w:p w:rsidR="00000000" w:rsidDel="00000000" w:rsidP="00000000" w:rsidRDefault="00000000" w:rsidRPr="00000000" w14:paraId="0000002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afterAutospacing="0" w:before="192.7197265625" w:line="206.21684074401855" w:lineRule="auto"/>
        <w:ind w:left="720" w:right="240.401611328125"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Communicate and publicise safety matters as appropriate to staff, contractors, Students  and parents (as appropriate.) </w:t>
      </w:r>
    </w:p>
    <w:p w:rsidR="00000000" w:rsidDel="00000000" w:rsidP="00000000" w:rsidRDefault="00000000" w:rsidRPr="00000000" w14:paraId="0000003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beforeAutospacing="0" w:line="230.08413791656494" w:lineRule="auto"/>
        <w:ind w:left="720" w:right="17.720947265625"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Ensure that all staff receive appropriate health and safety training at induction which must  include emergency arrangements (i.e. first aid, fire and accident reporting), any restricted  tasks and activities; and an introduction to the H&amp;S Policy;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56353759765625" w:line="259.89609718322754" w:lineRule="auto"/>
        <w:ind w:left="8.639984130859375" w:right="226.28173828125" w:firstLine="16.320037841796875"/>
        <w:jc w:val="left"/>
        <w:rPr>
          <w:i w:val="0"/>
          <w:smallCaps w:val="0"/>
          <w:strike w:val="0"/>
          <w:color w:val="000000"/>
          <w:sz w:val="24"/>
          <w:szCs w:val="24"/>
          <w:u w:val="none"/>
          <w:vertAlign w:val="baseline"/>
        </w:rPr>
      </w:pPr>
      <w:r w:rsidDel="00000000" w:rsidR="00000000" w:rsidRPr="00000000">
        <w:rPr>
          <w:sz w:val="24"/>
          <w:szCs w:val="24"/>
          <w:rtl w:val="0"/>
        </w:rPr>
        <w:t xml:space="preserve">Jo Rapson (HASCO)</w:t>
      </w:r>
      <w:r w:rsidDel="00000000" w:rsidR="00000000" w:rsidRPr="00000000">
        <w:rPr>
          <w:i w:val="0"/>
          <w:smallCaps w:val="0"/>
          <w:strike w:val="0"/>
          <w:color w:val="000000"/>
          <w:sz w:val="24"/>
          <w:szCs w:val="24"/>
          <w:u w:val="none"/>
          <w:vertAlign w:val="baseline"/>
          <w:rtl w:val="0"/>
        </w:rPr>
        <w:t xml:space="preserve"> will assume these duties in the absence of Kayleigh Rapson and has  the authority to make and implement decisions at any level if there is: </w:t>
      </w:r>
    </w:p>
    <w:p w:rsidR="00000000" w:rsidDel="00000000" w:rsidP="00000000" w:rsidRDefault="00000000" w:rsidRPr="00000000" w14:paraId="0000003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72.82379150390625" w:line="240"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immediate danger, or, dangerous practice, or breach of the law.</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6474609375" w:line="240" w:lineRule="auto"/>
        <w:ind w:left="6.479949951171875" w:right="0" w:firstLine="0"/>
        <w:jc w:val="left"/>
        <w:rPr>
          <w:i w:val="0"/>
          <w:smallCaps w:val="0"/>
          <w:strike w:val="0"/>
          <w:color w:val="000000"/>
          <w:sz w:val="24"/>
          <w:szCs w:val="24"/>
          <w:u w:val="singl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Tutors</w:t>
      </w:r>
      <w:r w:rsidDel="00000000" w:rsidR="00000000" w:rsidRPr="00000000">
        <w:rPr>
          <w:sz w:val="24"/>
          <w:szCs w:val="24"/>
          <w:u w:val="single"/>
          <w:rtl w:val="0"/>
        </w:rPr>
        <w:t xml:space="preserve"> (Also known as Neurodiversity Educators)</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18505859375" w:line="260.89616775512695" w:lineRule="auto"/>
        <w:ind w:left="8.639984130859375" w:right="323.56201171875" w:hanging="2.160034179687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Tutors are responsible to Kayleigh Rapson for the immediate safety of their students. It is  their responsibility to ensure that any equipment </w:t>
      </w:r>
      <w:r w:rsidDel="00000000" w:rsidR="00000000" w:rsidRPr="00000000">
        <w:rPr>
          <w:sz w:val="24"/>
          <w:szCs w:val="24"/>
          <w:rtl w:val="0"/>
        </w:rPr>
        <w:t xml:space="preserve">used is</w:t>
      </w:r>
      <w:r w:rsidDel="00000000" w:rsidR="00000000" w:rsidRPr="00000000">
        <w:rPr>
          <w:i w:val="0"/>
          <w:smallCaps w:val="0"/>
          <w:strike w:val="0"/>
          <w:color w:val="000000"/>
          <w:sz w:val="24"/>
          <w:szCs w:val="24"/>
          <w:u w:val="none"/>
          <w:shd w:fill="auto" w:val="clear"/>
          <w:vertAlign w:val="baseline"/>
          <w:rtl w:val="0"/>
        </w:rPr>
        <w:t xml:space="preserve"> maintained to a high standard  with respect to health and safety issues.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22509765625" w:line="240" w:lineRule="auto"/>
        <w:ind w:left="8.880004882812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Additionally, each t</w:t>
      </w:r>
      <w:r w:rsidDel="00000000" w:rsidR="00000000" w:rsidRPr="00000000">
        <w:rPr>
          <w:sz w:val="24"/>
          <w:szCs w:val="24"/>
          <w:rtl w:val="0"/>
        </w:rPr>
        <w:t xml:space="preserve">utor</w:t>
      </w:r>
      <w:r w:rsidDel="00000000" w:rsidR="00000000" w:rsidRPr="00000000">
        <w:rPr>
          <w:i w:val="0"/>
          <w:smallCaps w:val="0"/>
          <w:strike w:val="0"/>
          <w:color w:val="000000"/>
          <w:sz w:val="24"/>
          <w:szCs w:val="24"/>
          <w:u w:val="none"/>
          <w:shd w:fill="auto" w:val="clear"/>
          <w:vertAlign w:val="baseline"/>
          <w:rtl w:val="0"/>
        </w:rPr>
        <w:t xml:space="preserve"> will: </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90.31982421875" w:line="206.2164545059204" w:lineRule="auto"/>
        <w:ind w:left="720" w:right="453.6419677734375"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Provide safety information regarding the activity being undertaken prior to the activity commencing and during the activity, as and when required; </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05.03628253936768" w:lineRule="auto"/>
        <w:ind w:left="720" w:right="204.720458984375"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Ensure that special working procedures, protective clothing and equipment are provided  where necessary and are appropriate for use. </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28.98320198059082" w:lineRule="auto"/>
        <w:ind w:left="720" w:right="30.440673828125"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Ensure that clear instructions and warnings are given to students verbally and in writing as  often as necessary, and as appropriate for the age and level of understanding of the  students (i.e. taking special educational needs (SEN) into account); </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04.6427345275879" w:lineRule="auto"/>
        <w:ind w:left="720" w:right="646.2799072265625"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Ensure they have attended any specific curriculum based/ health and safety training  relevant to their role – especially science, DT/Technology and PE teachers.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8017578125" w:line="240" w:lineRule="auto"/>
        <w:ind w:left="6.47994995117187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Tutors are NOT responsible for: </w:t>
      </w:r>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192.7203369140625" w:line="204.6427345275879" w:lineRule="auto"/>
        <w:ind w:left="720" w:right="279.1241455078125"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Attending to and monitoring student or visitor illness/injury and referring pupils to their own GP/doctor or hospital as appropriate; </w:t>
      </w:r>
    </w:p>
    <w:p w:rsidR="00000000" w:rsidDel="00000000" w:rsidP="00000000" w:rsidRDefault="00000000" w:rsidRPr="00000000" w14:paraId="000000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Administering pupil medication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8980712890625" w:line="240" w:lineRule="auto"/>
        <w:ind w:left="13.199920654296875" w:right="0" w:firstLine="0"/>
        <w:jc w:val="left"/>
        <w:rPr>
          <w:i w:val="0"/>
          <w:smallCaps w:val="0"/>
          <w:strike w:val="0"/>
          <w:color w:val="000000"/>
          <w:sz w:val="24"/>
          <w:szCs w:val="24"/>
          <w:u w:val="singl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Students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203369140625" w:line="259.89609718322754" w:lineRule="auto"/>
        <w:ind w:left="15.359954833984375" w:right="705.1617431640625" w:firstLine="9.600067138671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Each student is responsible for their personal safety and that of their peers by proper  observation of policies and procedures. In particular, each student will: </w:t>
      </w:r>
    </w:p>
    <w:p w:rsidR="00000000" w:rsidDel="00000000" w:rsidP="00000000" w:rsidRDefault="00000000" w:rsidRPr="00000000" w14:paraId="0000004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172.823486328125" w:line="240"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Observe standards of dress and </w:t>
      </w:r>
      <w:r w:rsidDel="00000000" w:rsidR="00000000" w:rsidRPr="00000000">
        <w:rPr>
          <w:i w:val="0"/>
          <w:smallCaps w:val="0"/>
          <w:strike w:val="0"/>
          <w:color w:val="000000"/>
          <w:sz w:val="24"/>
          <w:szCs w:val="24"/>
          <w:u w:val="none"/>
          <w:shd w:fill="auto" w:val="clear"/>
          <w:vertAlign w:val="baseline"/>
          <w:rtl w:val="0"/>
        </w:rPr>
        <w:t xml:space="preserve">behaviour</w:t>
      </w:r>
      <w:r w:rsidDel="00000000" w:rsidR="00000000" w:rsidRPr="00000000">
        <w:rPr>
          <w:i w:val="0"/>
          <w:smallCaps w:val="0"/>
          <w:strike w:val="0"/>
          <w:color w:val="000000"/>
          <w:sz w:val="24"/>
          <w:szCs w:val="24"/>
          <w:u w:val="none"/>
          <w:shd w:fill="auto" w:val="clear"/>
          <w:vertAlign w:val="baseline"/>
          <w:rtl w:val="0"/>
        </w:rPr>
        <w:t xml:space="preserve"> appropriate to the working situation. </w:t>
      </w:r>
    </w:p>
    <w:p w:rsidR="00000000" w:rsidDel="00000000" w:rsidP="00000000" w:rsidRDefault="00000000" w:rsidRPr="00000000" w14:paraId="0000004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04.6427345275879" w:lineRule="auto"/>
        <w:ind w:left="720" w:right="149.6826171875"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Heed warnings and observe rules and ask for such warnings and rules where they are not  made obvious. </w:t>
      </w:r>
    </w:p>
    <w:p w:rsidR="00000000" w:rsidDel="00000000" w:rsidP="00000000" w:rsidRDefault="00000000" w:rsidRPr="00000000" w14:paraId="0000004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Not wilfully misuse, neglect or damage things provided for safety.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0984497070312" w:line="240" w:lineRule="auto"/>
        <w:ind w:left="13.199920654296875" w:right="0" w:firstLine="0"/>
        <w:jc w:val="left"/>
        <w:rPr>
          <w:sz w:val="24"/>
          <w:szCs w:val="24"/>
        </w:rPr>
      </w:pPr>
      <w:r w:rsidDel="00000000" w:rsidR="00000000" w:rsidRPr="00000000">
        <w:rPr>
          <w:i w:val="0"/>
          <w:smallCaps w:val="0"/>
          <w:strike w:val="0"/>
          <w:color w:val="000000"/>
          <w:sz w:val="24"/>
          <w:szCs w:val="24"/>
          <w:u w:val="single"/>
          <w:shd w:fill="auto" w:val="clear"/>
          <w:vertAlign w:val="baseline"/>
          <w:rtl w:val="0"/>
        </w:rPr>
        <w:t xml:space="preserve">Smoking and Vaping</w:t>
      </w:r>
      <w:r w:rsidDel="00000000" w:rsidR="00000000" w:rsidRPr="00000000">
        <w:rPr>
          <w:i w:val="0"/>
          <w:smallCaps w:val="0"/>
          <w:strike w:val="0"/>
          <w:color w:val="000000"/>
          <w:sz w:val="24"/>
          <w:szCs w:val="24"/>
          <w:u w:val="none"/>
          <w:shd w:fill="auto" w:val="clear"/>
          <w:vertAlign w:val="baseline"/>
          <w:rtl w:val="0"/>
        </w:rPr>
        <w:t xml:space="preserve">– (see also the Council Policy on Smoking and Vaping) </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0984497070312" w:line="240" w:lineRule="auto"/>
        <w:ind w:left="13.19992065429687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We have a specific legal duty to protect staff, students and the general public from the dangers of smoking and second-hand smoke (breathing smoke from othe</w:t>
      </w:r>
      <w:r w:rsidDel="00000000" w:rsidR="00000000" w:rsidRPr="00000000">
        <w:rPr>
          <w:sz w:val="24"/>
          <w:szCs w:val="24"/>
          <w:rtl w:val="0"/>
        </w:rPr>
        <w:t xml:space="preserve">r</w:t>
      </w:r>
      <w:r w:rsidDel="00000000" w:rsidR="00000000" w:rsidRPr="00000000">
        <w:rPr>
          <w:b w:val="1"/>
          <w:sz w:val="22.079999923706055"/>
          <w:szCs w:val="22.079999923706055"/>
          <w:rtl w:val="0"/>
        </w:rPr>
        <w:t xml:space="preserve"> </w:t>
      </w:r>
      <w:r w:rsidDel="00000000" w:rsidR="00000000" w:rsidRPr="00000000">
        <w:rPr>
          <w:i w:val="0"/>
          <w:smallCaps w:val="0"/>
          <w:strike w:val="0"/>
          <w:color w:val="000000"/>
          <w:sz w:val="24"/>
          <w:szCs w:val="24"/>
          <w:u w:val="none"/>
          <w:shd w:fill="auto" w:val="clear"/>
          <w:vertAlign w:val="baseline"/>
          <w:rtl w:val="0"/>
        </w:rPr>
        <w:t xml:space="preserve">people’s cigarettes). In an effort to reduce the risk to health from passive smoking, smoking is not allowed by any tutors on any student’s home premises.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7939453125" w:line="240" w:lineRule="auto"/>
        <w:ind w:left="11.999969482421875" w:right="247.44140625" w:hanging="3.35998535156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Whilst the use of electronic or </w:t>
      </w:r>
      <w:r w:rsidDel="00000000" w:rsidR="00000000" w:rsidRPr="00000000">
        <w:rPr>
          <w:sz w:val="24"/>
          <w:szCs w:val="24"/>
          <w:rtl w:val="0"/>
        </w:rPr>
        <w:t xml:space="preserve">e-cigarettes is</w:t>
      </w:r>
      <w:r w:rsidDel="00000000" w:rsidR="00000000" w:rsidRPr="00000000">
        <w:rPr>
          <w:i w:val="0"/>
          <w:smallCaps w:val="0"/>
          <w:strike w:val="0"/>
          <w:color w:val="000000"/>
          <w:sz w:val="24"/>
          <w:szCs w:val="24"/>
          <w:u w:val="none"/>
          <w:shd w:fill="auto" w:val="clear"/>
          <w:vertAlign w:val="baseline"/>
          <w:rtl w:val="0"/>
        </w:rPr>
        <w:t xml:space="preserve"> not covered by the Health Act 2006, the  manufacture of these devices is not regulated and there is evidence that the nicotine they contain can also include small quantities of toxic substances, some of which are carcinogenic. Trace amounts of other hazardous compounds and toxic metals have also  been found in the </w:t>
      </w:r>
      <w:r w:rsidDel="00000000" w:rsidR="00000000" w:rsidRPr="00000000">
        <w:rPr>
          <w:i w:val="0"/>
          <w:smallCaps w:val="0"/>
          <w:strike w:val="0"/>
          <w:color w:val="000000"/>
          <w:sz w:val="24"/>
          <w:szCs w:val="24"/>
          <w:u w:val="none"/>
          <w:shd w:fill="auto" w:val="clear"/>
          <w:vertAlign w:val="baseline"/>
          <w:rtl w:val="0"/>
        </w:rPr>
        <w:t xml:space="preserve">vapour</w:t>
      </w:r>
      <w:r w:rsidDel="00000000" w:rsidR="00000000" w:rsidRPr="00000000">
        <w:rPr>
          <w:i w:val="0"/>
          <w:smallCaps w:val="0"/>
          <w:strike w:val="0"/>
          <w:color w:val="000000"/>
          <w:sz w:val="24"/>
          <w:szCs w:val="24"/>
          <w:u w:val="none"/>
          <w:shd w:fill="auto" w:val="clear"/>
          <w:vertAlign w:val="baseline"/>
          <w:rtl w:val="0"/>
        </w:rPr>
        <w:t xml:space="preserve"> produced by these devices.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2421875" w:line="240" w:lineRule="auto"/>
        <w:ind w:left="6.479949951171875" w:right="40.32470703125" w:firstLine="18.4800720214843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view of this, and the fact that more research is needed before the long-term health  effects of e-cigarettes is known, the council considers it is prudent, as part of its general  duty to protect the health and wellbeing of its employees, to adopt the same approach to  </w:t>
      </w:r>
      <w:r w:rsidDel="00000000" w:rsidR="00000000" w:rsidRPr="00000000">
        <w:rPr>
          <w:sz w:val="24"/>
          <w:szCs w:val="24"/>
          <w:rtl w:val="0"/>
        </w:rPr>
        <w:t xml:space="preserve">e cigarettes</w:t>
      </w:r>
      <w:r w:rsidDel="00000000" w:rsidR="00000000" w:rsidRPr="00000000">
        <w:rPr>
          <w:i w:val="0"/>
          <w:smallCaps w:val="0"/>
          <w:strike w:val="0"/>
          <w:color w:val="000000"/>
          <w:sz w:val="24"/>
          <w:szCs w:val="24"/>
          <w:u w:val="none"/>
          <w:shd w:fill="auto" w:val="clear"/>
          <w:vertAlign w:val="baseline"/>
          <w:rtl w:val="0"/>
        </w:rPr>
        <w:t xml:space="preserve"> as it does to the smoking of conventional cigarettes and other tobacco products.  Therefore Vaping is not allowed on any student’s home premises by the tutor.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9970703125" w:line="240" w:lineRule="auto"/>
        <w:ind w:left="8.8800048828125" w:right="0" w:firstLine="0"/>
        <w:jc w:val="left"/>
        <w:rPr>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9970703125" w:line="240" w:lineRule="auto"/>
        <w:ind w:left="8.880004882812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Alcohol and Drug Abuse</w:t>
      </w:r>
      <w:r w:rsidDel="00000000" w:rsidR="00000000" w:rsidRPr="00000000">
        <w:rPr>
          <w:i w:val="0"/>
          <w:smallCaps w:val="0"/>
          <w:strike w:val="0"/>
          <w:color w:val="000000"/>
          <w:sz w:val="24"/>
          <w:szCs w:val="24"/>
          <w:u w:val="none"/>
          <w:shd w:fill="auto" w:val="clear"/>
          <w:vertAlign w:val="baseline"/>
          <w:rtl w:val="0"/>
        </w:rPr>
        <w:t xml:space="preserve"> – (see also the Council Policy on Drugs and Alcohol)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31982421875" w:line="261.89520835876465" w:lineRule="auto"/>
        <w:ind w:left="22.079925537109375" w:right="1354.5623779296875" w:hanging="15.59997558593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Tutors attending work while under the influence of alcohol or drugs creates an  unprofessional image of Bright Sparks Tutors and increases the risk of accidents both to themselves and to  students. To </w:t>
      </w:r>
      <w:r w:rsidDel="00000000" w:rsidR="00000000" w:rsidRPr="00000000">
        <w:rPr>
          <w:i w:val="0"/>
          <w:smallCaps w:val="0"/>
          <w:strike w:val="0"/>
          <w:color w:val="000000"/>
          <w:sz w:val="24"/>
          <w:szCs w:val="24"/>
          <w:u w:val="none"/>
          <w:shd w:fill="auto" w:val="clear"/>
          <w:vertAlign w:val="baseline"/>
          <w:rtl w:val="0"/>
        </w:rPr>
        <w:t xml:space="preserve">minimise</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the probability of accidents from alcohol or drug abuse, staff whose  judgment is impaired will be excluded from work and may not be allowed to continue  working for Bright Sparks.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23876953125" w:line="260.5622863769531" w:lineRule="auto"/>
        <w:ind w:left="8.639984130859375" w:right="130.560302734375" w:firstLine="4.55993652343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Some drugs prescribed for medical reasons are likely to impair judgment, induce fatigue  and/or lower concentration. If tutors feel they are affected when on medication, they need  to inform </w:t>
      </w:r>
      <w:r w:rsidDel="00000000" w:rsidR="00000000" w:rsidRPr="00000000">
        <w:rPr>
          <w:i w:val="0"/>
          <w:smallCaps w:val="0"/>
          <w:strike w:val="0"/>
          <w:sz w:val="24"/>
          <w:szCs w:val="24"/>
          <w:highlight w:val="cyan"/>
          <w:u w:val="none"/>
          <w:vertAlign w:val="baseline"/>
          <w:rtl w:val="0"/>
        </w:rPr>
        <w:t xml:space="preserve">Kayleigh Rapson or Mia Frost</w:t>
      </w:r>
      <w:r w:rsidDel="00000000" w:rsidR="00000000" w:rsidRPr="00000000">
        <w:rPr>
          <w:i w:val="0"/>
          <w:smallCaps w:val="0"/>
          <w:strike w:val="0"/>
          <w:color w:val="00ffff"/>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who will implement additional arrangements that  safeguard both the individual and the staff/students they work with.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58203125" w:line="240" w:lineRule="auto"/>
        <w:ind w:left="13.199920654296875" w:right="0" w:firstLine="0"/>
        <w:jc w:val="left"/>
        <w:rPr>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58203125" w:line="240" w:lineRule="auto"/>
        <w:ind w:left="13.199920654296875" w:right="0" w:firstLine="0"/>
        <w:jc w:val="left"/>
        <w:rPr>
          <w:i w:val="0"/>
          <w:smallCaps w:val="0"/>
          <w:strike w:val="0"/>
          <w:color w:val="000000"/>
          <w:sz w:val="24"/>
          <w:szCs w:val="24"/>
          <w:u w:val="singl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Staff Wellbeing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31982421875" w:line="240" w:lineRule="auto"/>
        <w:ind w:left="16.3198852539062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Our health and safety at work is not only determined by the physical environment we work in, but also by the nature of our work, our emotional wellbeing, fitness, our relationships  and issues from outside work that impact on physical and mental wellbeing.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40966796875" w:line="261.14553451538086" w:lineRule="auto"/>
        <w:ind w:left="8.639984130859375" w:right="172.80029296875" w:firstLine="16.320037841796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Bright Sparks Tutors consider staff wellbeing by ensuring staff are signposted accordingly if  they disclose information to Kayleigh Rapson. Additional support and risk assessments are  put in place dependent on the individual needs of the members of staff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7440185546875"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7440185546875" w:line="240" w:lineRule="auto"/>
        <w:ind w:left="24.96002197265625" w:right="0" w:firstLine="0"/>
        <w:jc w:val="left"/>
        <w:rPr>
          <w:i w:val="0"/>
          <w:smallCaps w:val="0"/>
          <w:strike w:val="0"/>
          <w:color w:val="000000"/>
          <w:sz w:val="24"/>
          <w:szCs w:val="24"/>
          <w:u w:val="singl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New &amp; Expectant Mothers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2003173828125" w:line="259.8959541320801" w:lineRule="auto"/>
        <w:ind w:left="22.79998779296875" w:right="223.841552734375" w:firstLine="2.1600341796875"/>
        <w:jc w:val="left"/>
        <w:rPr>
          <w:b w:val="1"/>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Pregnancy should not be equated with ill health. It should be regarded as part of everyday  life and its health and safety implications can be adequately addressed by normal health and safety management procedures.</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6474609375" w:line="261.8947219848633" w:lineRule="auto"/>
        <w:ind w:left="0" w:right="410.161132812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Many women work while they are pregnant and many return to work while they are still  </w:t>
      </w:r>
      <w:r w:rsidDel="00000000" w:rsidR="00000000" w:rsidRPr="00000000">
        <w:rPr>
          <w:sz w:val="24"/>
          <w:szCs w:val="24"/>
          <w:rtl w:val="0"/>
        </w:rPr>
        <w:t xml:space="preserve">breastfeeding</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2529296875" w:line="240" w:lineRule="auto"/>
        <w:ind w:left="6.47994995117187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following procedure is in place: </w:t>
      </w:r>
    </w:p>
    <w:p w:rsidR="00000000" w:rsidDel="00000000" w:rsidP="00000000" w:rsidRDefault="00000000" w:rsidRPr="00000000" w14:paraId="0000005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192.7197265625" w:line="206.2164545059204" w:lineRule="auto"/>
        <w:ind w:left="720" w:right="136.641845703125" w:hanging="360"/>
        <w:jc w:val="left"/>
        <w:rPr>
          <w:sz w:val="24"/>
          <w:szCs w:val="24"/>
          <w:u w:val="none"/>
        </w:rPr>
      </w:pPr>
      <w:r w:rsidDel="00000000" w:rsidR="00000000" w:rsidRPr="00000000">
        <w:rPr>
          <w:sz w:val="24"/>
          <w:szCs w:val="24"/>
          <w:rtl w:val="0"/>
        </w:rPr>
        <w:t xml:space="preserve">Pregnant</w:t>
      </w:r>
      <w:r w:rsidDel="00000000" w:rsidR="00000000" w:rsidRPr="00000000">
        <w:rPr>
          <w:i w:val="0"/>
          <w:smallCaps w:val="0"/>
          <w:strike w:val="0"/>
          <w:color w:val="000000"/>
          <w:sz w:val="24"/>
          <w:szCs w:val="24"/>
          <w:u w:val="none"/>
          <w:shd w:fill="auto" w:val="clear"/>
          <w:vertAlign w:val="baseline"/>
          <w:rtl w:val="0"/>
        </w:rPr>
        <w:t xml:space="preserve"> staff are asked to inform Kayleigh Rapson as soon as possible and in writing when  pregnancy has been confirmed. </w:t>
      </w:r>
    </w:p>
    <w:p w:rsidR="00000000" w:rsidDel="00000000" w:rsidP="00000000" w:rsidRDefault="00000000" w:rsidRPr="00000000" w14:paraId="0000005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beforeAutospacing="0" w:line="239.20105934143066" w:lineRule="auto"/>
        <w:ind w:left="720" w:right="24.522705078125"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Kayleigh Rapson will undertake a risk assessment of the employee work activity to ensure  no risk to the health of the employee or the unborn child. Copies of the Risk Assessment will  be kept and will be reviewed throughout the pregnancy and if circumstances surrounding  the pregnancy alter in an</w:t>
      </w:r>
      <w:r w:rsidDel="00000000" w:rsidR="00000000" w:rsidRPr="00000000">
        <w:rPr>
          <w:sz w:val="24"/>
          <w:szCs w:val="24"/>
          <w:rtl w:val="0"/>
        </w:rPr>
        <w:t xml:space="preserve">y way</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03564453125" w:line="239.20105934143066" w:lineRule="auto"/>
        <w:ind w:left="0" w:right="24.522705078125" w:firstLine="0"/>
        <w:jc w:val="left"/>
        <w:rPr>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8291015625" w:line="240" w:lineRule="auto"/>
        <w:ind w:left="24.9600219726562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Infection Control </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197265625" w:line="259.89609718322754" w:lineRule="auto"/>
        <w:ind w:left="15.5999755859375" w:right="217.12158203125" w:firstLine="9.36004638671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From time to time infectious diseases will occur amongst pupils and tutors. Good personal  and general hygiene precautions are crucial to prevent the spread of infections and  handwashing is the most important intervention in cross-infection.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40966796875" w:line="259.89609718322754" w:lineRule="auto"/>
        <w:ind w:left="20.399932861328125" w:right="128.32275390625" w:firstLine="4.560089111328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Please refer to our sickness and absence policy and bodily fluids risk assessment for further  information.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623779296875" w:line="240" w:lineRule="auto"/>
        <w:ind w:left="24.96002197265625" w:right="0" w:firstLine="0"/>
        <w:jc w:val="left"/>
        <w:rPr>
          <w:i w:val="0"/>
          <w:smallCaps w:val="0"/>
          <w:strike w:val="0"/>
          <w:color w:val="000000"/>
          <w:sz w:val="24"/>
          <w:szCs w:val="24"/>
          <w:u w:val="singl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Risk Assessment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201171875" w:line="259.8958396911621" w:lineRule="auto"/>
        <w:ind w:left="15.359954833984375" w:right="-3.11767578125" w:firstLine="9.600067138671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Risk assessment is a key part of safety management arrangements and hazard control.  Kayleigh Rapson must ensure risk assessments are undertaken and information on identified controls are brought to the attention of tutors and others who need to know.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470703125" w:line="240" w:lineRule="auto"/>
        <w:ind w:left="24.96002197265625" w:right="0" w:firstLine="0"/>
        <w:jc w:val="left"/>
        <w:rPr>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470703125" w:line="240" w:lineRule="auto"/>
        <w:ind w:left="24.96002197265625" w:right="0" w:firstLine="0"/>
        <w:jc w:val="left"/>
        <w:rPr>
          <w:i w:val="0"/>
          <w:smallCaps w:val="0"/>
          <w:strike w:val="0"/>
          <w:color w:val="000000"/>
          <w:sz w:val="24"/>
          <w:szCs w:val="24"/>
          <w:u w:val="singl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Electrical Equipment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197265625" w:line="260.8956527709961" w:lineRule="auto"/>
        <w:ind w:left="15.5999755859375" w:right="125.802001953125" w:hanging="6.719970703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tutors are responsible for ensuring that they carry out a pre-use visual check and handle  electrical equipment sensibly and safely. Any pupil or volunteer who handles electrical  appliances does so under the supervision of a member of staff who will also direct them.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423828125" w:line="261.89520835876465" w:lineRule="auto"/>
        <w:ind w:left="14.4000244140625" w:right="301.923828125" w:firstLine="10.559997558593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Health and Safety legislation requires that employers take reasonable steps to ensure the  safety of electrical appliances in the </w:t>
      </w:r>
      <w:r w:rsidDel="00000000" w:rsidR="00000000" w:rsidRPr="00000000">
        <w:rPr>
          <w:sz w:val="24"/>
          <w:szCs w:val="24"/>
          <w:rtl w:val="0"/>
        </w:rPr>
        <w:t xml:space="preserve">workplace</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824951171875" w:line="240" w:lineRule="auto"/>
        <w:ind w:left="24.96002197265625" w:right="0" w:firstLine="0"/>
        <w:jc w:val="left"/>
        <w:rPr>
          <w:i w:val="0"/>
          <w:smallCaps w:val="0"/>
          <w:strike w:val="0"/>
          <w:color w:val="000000"/>
          <w:sz w:val="24"/>
          <w:szCs w:val="24"/>
          <w:u w:val="singl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Housekeeping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2003173828125" w:line="260.3791809082031" w:lineRule="auto"/>
        <w:ind w:left="6.479949951171875" w:right="-6.400146484375" w:hanging="2.1600341796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risk of injury within the workplace is most likely to be caused by the more mundane  hazards as a result of poor housekeeping. It is the responsibility of the tutor to ensure that  their teaching areas have clear traffic routes and that exit routes are kept clear. This should  be communicated to the parent, carer or </w:t>
      </w:r>
      <w:r w:rsidDel="00000000" w:rsidR="00000000" w:rsidRPr="00000000">
        <w:rPr>
          <w:sz w:val="24"/>
          <w:szCs w:val="24"/>
          <w:rtl w:val="0"/>
        </w:rPr>
        <w:t xml:space="preserve">head of centre </w:t>
      </w:r>
      <w:r w:rsidDel="00000000" w:rsidR="00000000" w:rsidRPr="00000000">
        <w:rPr>
          <w:i w:val="0"/>
          <w:smallCaps w:val="0"/>
          <w:strike w:val="0"/>
          <w:color w:val="000000"/>
          <w:sz w:val="24"/>
          <w:szCs w:val="24"/>
          <w:u w:val="none"/>
          <w:shd w:fill="auto" w:val="clear"/>
          <w:vertAlign w:val="baseline"/>
          <w:rtl w:val="0"/>
        </w:rPr>
        <w:t xml:space="preserve">if this is not the case. It is the duty of all staff  to be vigilant and aware of possible hazards.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63818359375" w:line="240" w:lineRule="auto"/>
        <w:ind w:left="24.9600219726562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Fire and emergency evacuation</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20947265625" w:line="260.2291202545166" w:lineRule="auto"/>
        <w:ind w:left="8.639984130859375" w:right="63.282470703125" w:firstLine="16.320037841796875"/>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In the event of a fire or other event requiring evacuation, tutors must ensure that they reach safety through the main front doors if possible or exiting the property they are in through a back or side entrance. Tutors should ensure the safety of their students but must not put their own personal safety at risk to do so. Once the tutor </w:t>
      </w:r>
      <w:r w:rsidDel="00000000" w:rsidR="00000000" w:rsidRPr="00000000">
        <w:rPr>
          <w:sz w:val="24"/>
          <w:szCs w:val="24"/>
          <w:rtl w:val="0"/>
        </w:rPr>
        <w:t xml:space="preserve">is safely</w:t>
      </w:r>
      <w:r w:rsidDel="00000000" w:rsidR="00000000" w:rsidRPr="00000000">
        <w:rPr>
          <w:i w:val="0"/>
          <w:smallCaps w:val="0"/>
          <w:strike w:val="0"/>
          <w:color w:val="000000"/>
          <w:sz w:val="24"/>
          <w:szCs w:val="24"/>
          <w:u w:val="none"/>
          <w:shd w:fill="auto" w:val="clear"/>
          <w:vertAlign w:val="baseline"/>
          <w:rtl w:val="0"/>
        </w:rPr>
        <w:t xml:space="preserve"> outside of the  property, they should immediately contact the fire brigade, police, ambulance or any other  agency that needs to be contacted. They should contact Kayleigh Rapson as soon as  reasonably possible so that she can document any health and safety </w:t>
      </w:r>
      <w:r w:rsidDel="00000000" w:rsidR="00000000" w:rsidRPr="00000000">
        <w:rPr>
          <w:sz w:val="24"/>
          <w:szCs w:val="24"/>
          <w:rtl w:val="0"/>
        </w:rPr>
        <w:t xml:space="preserve">incidents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20947265625" w:line="260.2291202545166" w:lineRule="auto"/>
        <w:ind w:left="8.639984130859375" w:right="63.282470703125" w:firstLine="16.320037841796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9111328125" w:line="240" w:lineRule="auto"/>
        <w:ind w:left="0" w:right="0" w:firstLine="0"/>
        <w:jc w:val="left"/>
        <w:rPr>
          <w:i w:val="0"/>
          <w:smallCaps w:val="0"/>
          <w:strike w:val="0"/>
          <w:color w:val="000000"/>
          <w:sz w:val="24"/>
          <w:szCs w:val="24"/>
          <w:u w:val="singl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Hazardous Substances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191162109375" w:line="259.89609718322754" w:lineRule="auto"/>
        <w:ind w:left="6.479949951171875" w:right="47.601318359375" w:hanging="2.1600341796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Tutors are advised to move away from any hazardous substances or spillages and report  these to the child’s carer. It should also be reported to Kayleigh Rapson who may take notes  of the incident.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40966796875" w:line="240" w:lineRule="auto"/>
        <w:ind w:left="13.19992065429687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Safety Policy Review</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197265625" w:line="259.89609718322754" w:lineRule="auto"/>
        <w:ind w:left="16.08001708984375" w:right="18.961181640625" w:firstLine="8.8800048828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Bright Sparks Tutors acknowledge that the Safety Policy is a working document that includes  details of policy and procedures relating to health and safety issues. Kayleigh Rapson will monitor  and update the Policy as appropriate and will undertake a formal review on an annual basis.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197265625" w:line="259.89609718322754" w:lineRule="auto"/>
        <w:ind w:left="16.08001708984375" w:right="18.961181640625" w:firstLine="8.8800048828125"/>
        <w:jc w:val="left"/>
        <w:rPr>
          <w:sz w:val="24"/>
          <w:szCs w:val="24"/>
        </w:rPr>
      </w:pPr>
      <w:r w:rsidDel="00000000" w:rsidR="00000000" w:rsidRPr="00000000">
        <w:rPr>
          <w:rtl w:val="0"/>
        </w:rPr>
      </w:r>
    </w:p>
    <w:p w:rsidR="00000000" w:rsidDel="00000000" w:rsidP="00000000" w:rsidRDefault="00000000" w:rsidRPr="00000000" w14:paraId="0000006B">
      <w:pPr>
        <w:spacing w:after="280" w:before="280" w:line="240" w:lineRule="auto"/>
        <w:rPr>
          <w:rFonts w:ascii="Verdana" w:cs="Verdana" w:eastAsia="Verdana" w:hAnsi="Verdana"/>
        </w:rPr>
      </w:pPr>
      <w:r w:rsidDel="00000000" w:rsidR="00000000" w:rsidRPr="00000000">
        <w:rPr>
          <w:rtl w:val="0"/>
        </w:rPr>
      </w:r>
    </w:p>
    <w:tbl>
      <w:tblPr>
        <w:tblStyle w:val="Table1"/>
        <w:tblW w:w="95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74"/>
        <w:gridCol w:w="4774"/>
        <w:tblGridChange w:id="0">
          <w:tblGrid>
            <w:gridCol w:w="4774"/>
            <w:gridCol w:w="4774"/>
          </w:tblGrid>
        </w:tblGridChange>
      </w:tblGrid>
      <w:tr>
        <w:trPr>
          <w:cantSplit w:val="0"/>
          <w:trHeight w:val="478" w:hRule="atLeast"/>
          <w:tblHeader w:val="0"/>
        </w:trPr>
        <w:tc>
          <w:tcPr>
            <w:vAlign w:val="center"/>
          </w:tcPr>
          <w:p w:rsidR="00000000" w:rsidDel="00000000" w:rsidP="00000000" w:rsidRDefault="00000000" w:rsidRPr="00000000" w14:paraId="0000006C">
            <w:pPr>
              <w:rPr/>
            </w:pPr>
            <w:r w:rsidDel="00000000" w:rsidR="00000000" w:rsidRPr="00000000">
              <w:rPr>
                <w:rtl w:val="0"/>
              </w:rPr>
              <w:t xml:space="preserve">Policy Author</w:t>
            </w:r>
          </w:p>
        </w:tc>
        <w:tc>
          <w:tcPr>
            <w:vAlign w:val="center"/>
          </w:tcPr>
          <w:p w:rsidR="00000000" w:rsidDel="00000000" w:rsidP="00000000" w:rsidRDefault="00000000" w:rsidRPr="00000000" w14:paraId="0000006D">
            <w:pPr>
              <w:rPr/>
            </w:pPr>
            <w:r w:rsidDel="00000000" w:rsidR="00000000" w:rsidRPr="00000000">
              <w:rPr>
                <w:rtl w:val="0"/>
              </w:rPr>
              <w:t xml:space="preserve">Kayleigh Rapson</w:t>
            </w:r>
          </w:p>
        </w:tc>
      </w:tr>
      <w:tr>
        <w:trPr>
          <w:cantSplit w:val="0"/>
          <w:trHeight w:val="478" w:hRule="atLeast"/>
          <w:tblHeader w:val="0"/>
        </w:trPr>
        <w:tc>
          <w:tcPr>
            <w:vAlign w:val="center"/>
          </w:tcPr>
          <w:p w:rsidR="00000000" w:rsidDel="00000000" w:rsidP="00000000" w:rsidRDefault="00000000" w:rsidRPr="00000000" w14:paraId="0000006E">
            <w:pPr>
              <w:rPr/>
            </w:pPr>
            <w:r w:rsidDel="00000000" w:rsidR="00000000" w:rsidRPr="00000000">
              <w:rPr>
                <w:rtl w:val="0"/>
              </w:rPr>
              <w:t xml:space="preserve">Policy reviewed</w:t>
            </w:r>
          </w:p>
        </w:tc>
        <w:tc>
          <w:tcPr>
            <w:vAlign w:val="center"/>
          </w:tcPr>
          <w:p w:rsidR="00000000" w:rsidDel="00000000" w:rsidP="00000000" w:rsidRDefault="00000000" w:rsidRPr="00000000" w14:paraId="0000006F">
            <w:pPr>
              <w:rPr/>
            </w:pPr>
            <w:r w:rsidDel="00000000" w:rsidR="00000000" w:rsidRPr="00000000">
              <w:rPr>
                <w:rtl w:val="0"/>
              </w:rPr>
              <w:t xml:space="preserve">April 2024 (by Leigh Collin)</w:t>
            </w:r>
          </w:p>
        </w:tc>
      </w:tr>
      <w:tr>
        <w:trPr>
          <w:cantSplit w:val="0"/>
          <w:trHeight w:val="532" w:hRule="atLeast"/>
          <w:tblHeader w:val="0"/>
        </w:trPr>
        <w:tc>
          <w:tcPr>
            <w:vAlign w:val="center"/>
          </w:tcPr>
          <w:p w:rsidR="00000000" w:rsidDel="00000000" w:rsidP="00000000" w:rsidRDefault="00000000" w:rsidRPr="00000000" w14:paraId="00000070">
            <w:pPr>
              <w:rPr/>
            </w:pPr>
            <w:r w:rsidDel="00000000" w:rsidR="00000000" w:rsidRPr="00000000">
              <w:rPr>
                <w:rtl w:val="0"/>
              </w:rPr>
              <w:t xml:space="preserve">Next review date</w:t>
            </w:r>
          </w:p>
        </w:tc>
        <w:tc>
          <w:tcPr>
            <w:vAlign w:val="center"/>
          </w:tcPr>
          <w:p w:rsidR="00000000" w:rsidDel="00000000" w:rsidP="00000000" w:rsidRDefault="00000000" w:rsidRPr="00000000" w14:paraId="00000071">
            <w:pPr>
              <w:rPr/>
            </w:pPr>
            <w:r w:rsidDel="00000000" w:rsidR="00000000" w:rsidRPr="00000000">
              <w:rPr>
                <w:rtl w:val="0"/>
              </w:rPr>
              <w:t xml:space="preserve">April 2025</w:t>
            </w:r>
          </w:p>
        </w:tc>
      </w:tr>
    </w:tbl>
    <w:p w:rsidR="00000000" w:rsidDel="00000000" w:rsidP="00000000" w:rsidRDefault="00000000" w:rsidRPr="00000000" w14:paraId="00000072">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8.61083984375" w:line="240" w:lineRule="auto"/>
        <w:ind w:left="0" w:right="38.455810546875" w:firstLine="0"/>
        <w:jc w:val="right"/>
        <w:rPr>
          <w:b w:val="1"/>
          <w:i w:val="0"/>
          <w:smallCaps w:val="0"/>
          <w:strike w:val="0"/>
          <w:color w:val="000000"/>
          <w:sz w:val="22.079999923706055"/>
          <w:szCs w:val="22.079999923706055"/>
          <w:u w:val="none"/>
          <w:shd w:fill="auto" w:val="clear"/>
          <w:vertAlign w:val="baseline"/>
        </w:rPr>
      </w:pPr>
      <w:r w:rsidDel="00000000" w:rsidR="00000000" w:rsidRPr="00000000">
        <w:rPr>
          <w:rtl w:val="0"/>
        </w:rPr>
      </w:r>
    </w:p>
    <w:sectPr>
      <w:headerReference r:id="rId7" w:type="default"/>
      <w:pgSz w:h="16820" w:w="11900" w:orient="portrait"/>
      <w:pgMar w:bottom="1046.8800354003906" w:top="720.001220703125" w:left="1435.679931640625" w:right="1391.597900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sz w:val="18"/>
        <w:szCs w:val="18"/>
      </w:rPr>
    </w:pPr>
    <w:r w:rsidDel="00000000" w:rsidR="00000000" w:rsidRPr="00000000">
      <w:rPr>
        <w:sz w:val="18"/>
        <w:szCs w:val="18"/>
        <w:rtl w:val="0"/>
      </w:rPr>
      <w:t xml:space="preserve">Bright Sparks AP</w:t>
    </w:r>
  </w:p>
  <w:p w:rsidR="00000000" w:rsidDel="00000000" w:rsidP="00000000" w:rsidRDefault="00000000" w:rsidRPr="00000000" w14:paraId="00000076">
    <w:pPr>
      <w:rPr>
        <w:sz w:val="18"/>
        <w:szCs w:val="18"/>
      </w:rPr>
    </w:pPr>
    <w:r w:rsidDel="00000000" w:rsidR="00000000" w:rsidRPr="00000000">
      <w:rPr>
        <w:sz w:val="18"/>
        <w:szCs w:val="18"/>
        <w:rtl w:val="0"/>
      </w:rPr>
      <w:t xml:space="preserve">Health And Safety Policy and Procedures</w:t>
    </w:r>
  </w:p>
  <w:p w:rsidR="00000000" w:rsidDel="00000000" w:rsidP="00000000" w:rsidRDefault="00000000" w:rsidRPr="00000000" w14:paraId="00000077">
    <w:pPr>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120" w:line="240" w:lineRule="auto"/>
    </w:p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